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00"/>
        <w:gridCol w:w="1040"/>
        <w:gridCol w:w="2956"/>
        <w:gridCol w:w="1399"/>
      </w:tblGrid>
      <w:tr w14:paraId="5A0C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E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</w:tr>
      <w:tr w14:paraId="4B1C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7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电子商务(中外合作办学)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国教学院</w:t>
            </w:r>
          </w:p>
        </w:tc>
      </w:tr>
      <w:tr w14:paraId="1D80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0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</w:tr>
      <w:tr w14:paraId="0744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</w:tr>
      <w:tr w14:paraId="591A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2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F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</w:tr>
      <w:tr w14:paraId="1996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</w:tr>
      <w:tr w14:paraId="1A39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郑云蕾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</w:tr>
      <w:tr w14:paraId="1D0D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袁传海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6077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F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C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熊金智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E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22A3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C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1C0F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余清雲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3746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曾慧超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3256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程俊杰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0595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熊嘉勇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 w14:paraId="611D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黄耀峰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广告艺术设计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2CE8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洪光华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1672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C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03C4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董炜利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城市轨道交通工程技术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2EFD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章伟凡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F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3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城市轨道交通工程技术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1CE4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E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</w:tr>
      <w:tr w14:paraId="6332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贺嘉豪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2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 w14:paraId="3222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孔裕丰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9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 w14:paraId="00C4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张东平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13A6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吴以祥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8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045F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7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肖俊伟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62AB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曹清林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B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2481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周程豪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7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7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4391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4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4501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曹嘉宝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D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6239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谢豪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0335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罗海涛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0C9B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黄长炅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 w14:paraId="1043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曾一林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人工智能技术应用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</w:tbl>
    <w:p w14:paraId="322B00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263C9"/>
    <w:rsid w:val="4DD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2024-12-31T04:16:00Z</dcterms:created>
  <dc:creator>人生若只如初见</dc:creator>
  <cp:lastModifiedBy>人生若只如初见</cp:lastModifiedBy>
  <dcterms:modified xsi:type="dcterms:W3CDTF">2024-12-31T04:16:30Z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EF6F9FF5EE61441FBF27EAE83513D994_11</vt:lpwstr>
  </property>
  <property fmtid="{D5CDD505-2E9C-101B-9397-08002B2CF9AE}" pid="4" name="KSOTemplateDocerSaveRecord">
    <vt:lpwstr>eyJoZGlkIjoiMTYyODllNmIwZmIwMjY2NjY0NjAzNjIxMDM0OWQzNjIiLCJ1c2VySWQiOiIxOTY4OTk0NzkifQ==</vt:lpwstr>
  </property>
</Properties>
</file>